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28852" w14:textId="77777777" w:rsidR="006F0197" w:rsidRDefault="006F0197" w:rsidP="00FB26BB">
      <w:bookmarkStart w:id="0" w:name="_GoBack"/>
      <w:bookmarkEnd w:id="0"/>
    </w:p>
    <w:p w14:paraId="6DA4851B" w14:textId="77777777" w:rsidR="00B012E6" w:rsidRPr="00FB26BB" w:rsidRDefault="00B012E6">
      <w:pPr>
        <w:rPr>
          <w:sz w:val="28"/>
          <w:szCs w:val="28"/>
        </w:rPr>
      </w:pPr>
    </w:p>
    <w:p w14:paraId="5B935C69" w14:textId="77777777" w:rsidR="00B012E6" w:rsidRPr="00FB26BB" w:rsidRDefault="00B012E6" w:rsidP="00FB26BB">
      <w:pPr>
        <w:autoSpaceDE w:val="0"/>
        <w:autoSpaceDN w:val="0"/>
        <w:adjustRightInd w:val="0"/>
        <w:jc w:val="center"/>
        <w:rPr>
          <w:rFonts w:ascii="Arial" w:hAnsi="Arial" w:cs="Arial"/>
          <w:sz w:val="28"/>
          <w:szCs w:val="28"/>
        </w:rPr>
      </w:pPr>
      <w:r w:rsidRPr="00FB26BB">
        <w:rPr>
          <w:rFonts w:ascii="Arial" w:hAnsi="Arial" w:cs="Arial"/>
          <w:sz w:val="28"/>
          <w:szCs w:val="28"/>
        </w:rPr>
        <w:t>Directions to Shepherds View in Holderness from Manchester:</w:t>
      </w:r>
    </w:p>
    <w:p w14:paraId="3F4D0EDF" w14:textId="77777777" w:rsidR="00B012E6" w:rsidRPr="00FB26BB" w:rsidRDefault="00B012E6" w:rsidP="00B012E6">
      <w:pPr>
        <w:autoSpaceDE w:val="0"/>
        <w:autoSpaceDN w:val="0"/>
        <w:adjustRightInd w:val="0"/>
        <w:rPr>
          <w:rFonts w:ascii="Arial" w:hAnsi="Arial" w:cs="Arial"/>
        </w:rPr>
      </w:pPr>
    </w:p>
    <w:p w14:paraId="0A405BFA" w14:textId="77777777" w:rsidR="00B012E6" w:rsidRPr="00FB26BB" w:rsidRDefault="00B012E6" w:rsidP="00B012E6">
      <w:pPr>
        <w:autoSpaceDE w:val="0"/>
        <w:autoSpaceDN w:val="0"/>
        <w:adjustRightInd w:val="0"/>
        <w:rPr>
          <w:rFonts w:ascii="Arial" w:hAnsi="Arial" w:cs="Arial"/>
          <w:sz w:val="28"/>
          <w:szCs w:val="28"/>
        </w:rPr>
      </w:pPr>
      <w:r w:rsidRPr="00FB26BB">
        <w:rPr>
          <w:rFonts w:ascii="Arial" w:hAnsi="Arial" w:cs="Arial"/>
          <w:sz w:val="28"/>
          <w:szCs w:val="28"/>
        </w:rPr>
        <w:t>From the Manchester Airport, follow I-293 South toward Concord to I-93 North toward Concord to exit 24, turn right, go toward Ashland, follow Route 3&amp;25 toward Holderness, as you come through Holderness, you will see a Citgo station on your right, this is also know</w:t>
      </w:r>
      <w:r w:rsidR="003A6B07" w:rsidRPr="00FB26BB">
        <w:rPr>
          <w:rFonts w:ascii="Arial" w:hAnsi="Arial" w:cs="Arial"/>
          <w:sz w:val="28"/>
          <w:szCs w:val="28"/>
        </w:rPr>
        <w:t>n</w:t>
      </w:r>
      <w:r w:rsidRPr="00FB26BB">
        <w:rPr>
          <w:rFonts w:ascii="Arial" w:hAnsi="Arial" w:cs="Arial"/>
          <w:sz w:val="28"/>
          <w:szCs w:val="28"/>
        </w:rPr>
        <w:t xml:space="preserve"> as the Golden Pond Country Store (a major landmark to use).  At the Citgo station, the road slightly splits, you will want to take the road to your right which is Shepherd Hill Road – from here, use mileage information below (you’ll need it)</w:t>
      </w:r>
    </w:p>
    <w:p w14:paraId="62154CED" w14:textId="77777777" w:rsidR="00B012E6" w:rsidRPr="00FB26BB" w:rsidRDefault="00B012E6" w:rsidP="00B012E6">
      <w:pPr>
        <w:autoSpaceDE w:val="0"/>
        <w:autoSpaceDN w:val="0"/>
        <w:adjustRightInd w:val="0"/>
        <w:rPr>
          <w:rFonts w:ascii="Arial" w:hAnsi="Arial" w:cs="Arial"/>
        </w:rPr>
      </w:pPr>
    </w:p>
    <w:p w14:paraId="66350865" w14:textId="77777777" w:rsidR="003E2083" w:rsidRPr="00FB26BB" w:rsidRDefault="00B012E6" w:rsidP="00B012E6">
      <w:pPr>
        <w:autoSpaceDE w:val="0"/>
        <w:autoSpaceDN w:val="0"/>
        <w:adjustRightInd w:val="0"/>
        <w:jc w:val="center"/>
        <w:rPr>
          <w:sz w:val="28"/>
          <w:szCs w:val="28"/>
        </w:rPr>
      </w:pPr>
      <w:r w:rsidRPr="00FB26BB">
        <w:rPr>
          <w:sz w:val="28"/>
          <w:szCs w:val="28"/>
        </w:rPr>
        <w:t>Mileage Description    </w:t>
      </w:r>
      <w:r w:rsidRPr="00FB26BB">
        <w:rPr>
          <w:sz w:val="28"/>
          <w:szCs w:val="28"/>
        </w:rPr>
        <w:br/>
        <w:t>               </w:t>
      </w:r>
      <w:r w:rsidRPr="00FB26BB">
        <w:rPr>
          <w:sz w:val="28"/>
          <w:szCs w:val="28"/>
        </w:rPr>
        <w:br/>
        <w:t>0.0     Start at base of Shepherd’s Hill Road  </w:t>
      </w:r>
      <w:r w:rsidRPr="00FB26BB">
        <w:rPr>
          <w:sz w:val="28"/>
          <w:szCs w:val="28"/>
        </w:rPr>
        <w:br/>
        <w:t xml:space="preserve">.8      </w:t>
      </w:r>
      <w:proofErr w:type="spellStart"/>
      <w:r w:rsidRPr="00FB26BB">
        <w:rPr>
          <w:sz w:val="28"/>
          <w:szCs w:val="28"/>
        </w:rPr>
        <w:t>Coxboro</w:t>
      </w:r>
      <w:proofErr w:type="spellEnd"/>
      <w:r w:rsidRPr="00FB26BB">
        <w:rPr>
          <w:sz w:val="28"/>
          <w:szCs w:val="28"/>
        </w:rPr>
        <w:t xml:space="preserve"> Road   </w:t>
      </w:r>
      <w:r w:rsidRPr="00FB26BB">
        <w:rPr>
          <w:sz w:val="28"/>
          <w:szCs w:val="28"/>
        </w:rPr>
        <w:br/>
        <w:t>1.5     Resources in Movement (left side of road)      </w:t>
      </w:r>
      <w:r w:rsidRPr="00FB26BB">
        <w:rPr>
          <w:sz w:val="28"/>
          <w:szCs w:val="28"/>
        </w:rPr>
        <w:br/>
        <w:t>2.3     Lane Road (right side of road) </w:t>
      </w:r>
    </w:p>
    <w:p w14:paraId="1B9004E7" w14:textId="77777777" w:rsidR="00B012E6" w:rsidRPr="00FB26BB" w:rsidRDefault="003E2083" w:rsidP="003E2083">
      <w:pPr>
        <w:autoSpaceDE w:val="0"/>
        <w:autoSpaceDN w:val="0"/>
        <w:adjustRightInd w:val="0"/>
        <w:jc w:val="center"/>
        <w:rPr>
          <w:sz w:val="28"/>
          <w:szCs w:val="28"/>
        </w:rPr>
      </w:pPr>
      <w:r w:rsidRPr="00FB26BB">
        <w:rPr>
          <w:sz w:val="28"/>
          <w:szCs w:val="28"/>
        </w:rPr>
        <w:t>2.6 Lovett on right with tennis court</w:t>
      </w:r>
      <w:r w:rsidR="00B012E6" w:rsidRPr="00FB26BB">
        <w:rPr>
          <w:sz w:val="28"/>
          <w:szCs w:val="28"/>
        </w:rPr>
        <w:br/>
        <w:t>2.7     Near hilltop, take a right onto a newly paved road with the metal swinging gage set back 50 feet.  You have gone too far if you get to the red shed.  If you continue on the wrong way, at 2.9 miles, you will get the junction of East Holderness Road and Hawkins Pond Road, you need to go back .2 miles slightly past the crest and turn left.     </w:t>
      </w:r>
      <w:r w:rsidR="00B012E6" w:rsidRPr="00FB26BB">
        <w:rPr>
          <w:sz w:val="28"/>
          <w:szCs w:val="28"/>
        </w:rPr>
        <w:br/>
        <w:t>3.4     Swamp  </w:t>
      </w:r>
      <w:r w:rsidR="00B012E6" w:rsidRPr="00FB26BB">
        <w:rPr>
          <w:sz w:val="28"/>
          <w:szCs w:val="28"/>
        </w:rPr>
        <w:br/>
        <w:t>3.8     Ranch sign     </w:t>
      </w:r>
      <w:r w:rsidR="00B012E6" w:rsidRPr="00FB26BB">
        <w:rPr>
          <w:sz w:val="28"/>
          <w:szCs w:val="28"/>
        </w:rPr>
        <w:br/>
        <w:t>3.9     Chapel</w:t>
      </w:r>
      <w:r w:rsidRPr="00FB26BB">
        <w:rPr>
          <w:sz w:val="28"/>
          <w:szCs w:val="28"/>
        </w:rPr>
        <w:t xml:space="preserve"> and Guest House</w:t>
      </w:r>
      <w:r w:rsidR="00B012E6" w:rsidRPr="00FB26BB">
        <w:rPr>
          <w:sz w:val="28"/>
          <w:szCs w:val="28"/>
        </w:rPr>
        <w:t xml:space="preserve"> veer to left </w:t>
      </w:r>
      <w:r w:rsidR="00B012E6" w:rsidRPr="00FB26BB">
        <w:rPr>
          <w:sz w:val="28"/>
          <w:szCs w:val="28"/>
        </w:rPr>
        <w:br/>
        <w:t>4.1     Big House      </w:t>
      </w:r>
      <w:r w:rsidR="00B012E6" w:rsidRPr="00FB26BB">
        <w:rPr>
          <w:sz w:val="28"/>
          <w:szCs w:val="28"/>
        </w:rPr>
        <w:br/>
      </w:r>
    </w:p>
    <w:p w14:paraId="7F18CF35" w14:textId="77777777" w:rsidR="00B012E6" w:rsidRPr="00FB26BB" w:rsidRDefault="00B012E6" w:rsidP="00FB26BB">
      <w:pPr>
        <w:autoSpaceDE w:val="0"/>
        <w:autoSpaceDN w:val="0"/>
        <w:adjustRightInd w:val="0"/>
        <w:jc w:val="center"/>
        <w:rPr>
          <w:sz w:val="28"/>
          <w:szCs w:val="28"/>
        </w:rPr>
      </w:pPr>
      <w:r w:rsidRPr="00FB26BB">
        <w:rPr>
          <w:sz w:val="28"/>
          <w:szCs w:val="28"/>
        </w:rPr>
        <w:t>Picture of entrance below</w:t>
      </w:r>
      <w:r w:rsidR="00FB26BB">
        <w:rPr>
          <w:sz w:val="28"/>
          <w:szCs w:val="28"/>
        </w:rPr>
        <w:t>:</w:t>
      </w:r>
    </w:p>
    <w:p w14:paraId="75D2146B" w14:textId="77777777" w:rsidR="00B012E6" w:rsidRPr="00FB26BB" w:rsidRDefault="00B012E6" w:rsidP="00B012E6">
      <w:pPr>
        <w:autoSpaceDE w:val="0"/>
        <w:autoSpaceDN w:val="0"/>
        <w:adjustRightInd w:val="0"/>
      </w:pPr>
    </w:p>
    <w:p w14:paraId="176649EE" w14:textId="77777777" w:rsidR="00B012E6" w:rsidRDefault="00B012E6" w:rsidP="00B012E6">
      <w:pPr>
        <w:autoSpaceDE w:val="0"/>
        <w:autoSpaceDN w:val="0"/>
        <w:adjustRightInd w:val="0"/>
        <w:rPr>
          <w:rFonts w:ascii="Arial" w:hAnsi="Arial" w:cs="Arial"/>
        </w:rPr>
      </w:pPr>
    </w:p>
    <w:p w14:paraId="4A2EE915" w14:textId="77777777" w:rsidR="00B012E6" w:rsidRDefault="00D21705" w:rsidP="00FB26BB">
      <w:pPr>
        <w:autoSpaceDE w:val="0"/>
        <w:autoSpaceDN w:val="0"/>
        <w:adjustRightInd w:val="0"/>
        <w:jc w:val="center"/>
        <w:rPr>
          <w:rFonts w:ascii="Arial" w:hAnsi="Arial" w:cs="Arial"/>
        </w:rPr>
      </w:pPr>
      <w:r>
        <w:rPr>
          <w:rFonts w:ascii="Arial" w:hAnsi="Arial" w:cs="Arial"/>
          <w:noProof/>
        </w:rPr>
        <w:drawing>
          <wp:inline distT="0" distB="0" distL="0" distR="0" wp14:anchorId="05CDD659" wp14:editId="44A4DAEA">
            <wp:extent cx="4259580" cy="2308860"/>
            <wp:effectExtent l="0" t="0" r="0" b="0"/>
            <wp:docPr id="1" name="Picture 1" descr="New Hampshire 002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Hampshire 002 (00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9580" cy="2308860"/>
                    </a:xfrm>
                    <a:prstGeom prst="rect">
                      <a:avLst/>
                    </a:prstGeom>
                    <a:noFill/>
                    <a:ln>
                      <a:noFill/>
                    </a:ln>
                  </pic:spPr>
                </pic:pic>
              </a:graphicData>
            </a:graphic>
          </wp:inline>
        </w:drawing>
      </w:r>
    </w:p>
    <w:p w14:paraId="04B09842" w14:textId="77777777" w:rsidR="00B012E6" w:rsidRDefault="00B012E6"/>
    <w:sectPr w:rsidR="00B012E6" w:rsidSect="00FB26BB">
      <w:pgSz w:w="12240" w:h="15840"/>
      <w:pgMar w:top="432" w:right="1440" w:bottom="1440"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2E6"/>
    <w:rsid w:val="003A6B07"/>
    <w:rsid w:val="003E2083"/>
    <w:rsid w:val="003E5565"/>
    <w:rsid w:val="006F0197"/>
    <w:rsid w:val="00B012E6"/>
    <w:rsid w:val="00D21705"/>
    <w:rsid w:val="00DE39D7"/>
    <w:rsid w:val="00E2527D"/>
    <w:rsid w:val="00FB2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BB85"/>
  <w15:chartTrackingRefBased/>
  <w15:docId w15:val="{B40371C8-B362-4D7B-9BBD-70721639E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E39D7"/>
    <w:rPr>
      <w:rFonts w:ascii="Segoe UI" w:hAnsi="Segoe UI" w:cs="Segoe UI"/>
      <w:sz w:val="18"/>
      <w:szCs w:val="18"/>
    </w:rPr>
  </w:style>
  <w:style w:type="character" w:customStyle="1" w:styleId="BalloonTextChar">
    <w:name w:val="Balloon Text Char"/>
    <w:basedOn w:val="DefaultParagraphFont"/>
    <w:link w:val="BalloonText"/>
    <w:rsid w:val="00DE39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Directions to Shepherds View in Holderness from Manchester:</vt:lpstr>
    </vt:vector>
  </TitlesOfParts>
  <Company>Kforce</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Directions to Shepherds View in Holderness from Manchester:</dc:title>
  <dc:subject/>
  <dc:creator>KTS</dc:creator>
  <cp:keywords/>
  <dc:description/>
  <cp:lastModifiedBy>Richard Case</cp:lastModifiedBy>
  <cp:revision>2</cp:revision>
  <dcterms:created xsi:type="dcterms:W3CDTF">2019-08-26T21:59:00Z</dcterms:created>
  <dcterms:modified xsi:type="dcterms:W3CDTF">2019-08-26T21:59:00Z</dcterms:modified>
</cp:coreProperties>
</file>